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60" w:hanging="330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0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0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30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30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Decoy Therapeutics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38100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hanging="300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36"/>
          <w:szCs w:val="36"/>
          <w:color w:val="auto"/>
          <w:vertAlign w:val="superscript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33" w:lineRule="exact"/>
        <w:rPr>
          <w:rFonts w:ascii="MS PGothic" w:cs="MS PGothic" w:eastAsia="MS PGothic" w:hAnsi="MS PGothic"/>
          <w:sz w:val="36"/>
          <w:szCs w:val="36"/>
          <w:color w:val="auto"/>
          <w:vertAlign w:val="superscript"/>
        </w:rPr>
      </w:pPr>
    </w:p>
    <w:p>
      <w:pPr>
        <w:ind w:left="360" w:hanging="330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3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0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3665220</wp:posOffset>
            </wp:positionH>
            <wp:positionV relativeFrom="paragraph">
              <wp:posOffset>-316230</wp:posOffset>
            </wp:positionV>
            <wp:extent cx="34715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5780" w:type="dxa"/>
            <w:vAlign w:val="bottom"/>
          </w:tcPr>
          <w:p>
            <w:pPr>
              <w:jc w:val="right"/>
              <w:ind w:right="5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(1)</w:t>
            </w:r>
          </w:p>
        </w:tc>
        <w:tc>
          <w:tcPr>
            <w:tcW w:w="5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Amount Previously Paid: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780" w:type="dxa"/>
            <w:vAlign w:val="bottom"/>
            <w:vMerge w:val="restart"/>
          </w:tcPr>
          <w:p>
            <w:pPr>
              <w:jc w:val="right"/>
              <w:ind w:right="5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(2)</w:t>
            </w:r>
          </w:p>
        </w:tc>
        <w:tc>
          <w:tcPr>
            <w:tcW w:w="5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Form, Schedule or Registration Statement No.: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780" w:type="dxa"/>
            <w:vAlign w:val="bottom"/>
            <w:vMerge w:val="restart"/>
          </w:tcPr>
          <w:p>
            <w:pPr>
              <w:jc w:val="right"/>
              <w:ind w:right="5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(3)</w:t>
            </w:r>
          </w:p>
        </w:tc>
        <w:tc>
          <w:tcPr>
            <w:tcW w:w="5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Filing Party: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780" w:type="dxa"/>
            <w:vAlign w:val="bottom"/>
            <w:vMerge w:val="restart"/>
          </w:tcPr>
          <w:p>
            <w:pPr>
              <w:jc w:val="right"/>
              <w:ind w:right="5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(4)</w:t>
            </w:r>
          </w:p>
        </w:tc>
        <w:tc>
          <w:tcPr>
            <w:tcW w:w="5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Filed: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9"/>
        </w:trPr>
        <w:tc>
          <w:tcPr>
            <w:tcW w:w="5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9"/>
        </w:trPr>
        <w:tc>
          <w:tcPr>
            <w:tcW w:w="5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8862695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1049020</wp:posOffset>
            </wp:positionV>
            <wp:extent cx="5349240" cy="69176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8854440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1049020</wp:posOffset>
            </wp:positionV>
            <wp:extent cx="5349240" cy="69176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8863330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1049020</wp:posOffset>
            </wp:positionV>
            <wp:extent cx="5349240" cy="69176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8854440</wp:posOffset>
            </wp:positionV>
            <wp:extent cx="7157720" cy="425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1049020</wp:posOffset>
            </wp:positionV>
            <wp:extent cx="5349240" cy="69176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☒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2026-06-04T07:31:33Z</dcterms:created>
  <dcterms:modified xsi:type="dcterms:W3CDTF">2026-06-04T07:31:33Z</dcterms:modified>
</cp:coreProperties>
</file>